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4C" w:rsidRDefault="002A514C" w:rsidP="00BE7300">
      <w:pPr>
        <w:spacing w:after="0" w:line="240" w:lineRule="auto"/>
        <w:jc w:val="center"/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</w:pPr>
      <w:bookmarkStart w:id="0" w:name="_GoBack"/>
      <w:bookmarkEnd w:id="0"/>
      <w:r w:rsidRPr="002A514C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 xml:space="preserve">Уважаемые </w:t>
      </w:r>
      <w:r w:rsidR="00BE7300" w:rsidRPr="005105CA">
        <w:rPr>
          <w:rFonts w:ascii="PT Sans" w:eastAsia="Times New Roman" w:hAnsi="PT Sans" w:cs="Times New Roman"/>
          <w:b/>
          <w:caps/>
          <w:color w:val="E04E39"/>
          <w:sz w:val="48"/>
          <w:szCs w:val="28"/>
          <w:lang w:eastAsia="ru-RU"/>
        </w:rPr>
        <w:t>заявители!</w:t>
      </w:r>
    </w:p>
    <w:p w:rsidR="002A514C" w:rsidRPr="00F83522" w:rsidRDefault="002A514C" w:rsidP="0052231B">
      <w:pPr>
        <w:spacing w:after="0" w:line="240" w:lineRule="auto"/>
        <w:ind w:firstLine="567"/>
        <w:jc w:val="center"/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</w:pP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Вы можете 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ОФОРМИТЬ</w:t>
      </w:r>
      <w:r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заявление о постановке на учет в учреждения дошкольного образования (детские сады)</w:t>
      </w:r>
      <w:r w:rsidR="0023626F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, 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ПОДТВЕРДИТЬ ЗАЯВЛЕНИ</w:t>
      </w:r>
      <w:r w:rsidR="00AD3160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е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С ПОРТАЛА ГОСУДАРСТВЕННЫХ УСЛУГ (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GOSUSLUGI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.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val="en-US" w:eastAsia="ru-RU"/>
        </w:rPr>
        <w:t>RU</w:t>
      </w:r>
      <w:r w:rsidR="00AF2947" w:rsidRPr="00F83522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)</w:t>
      </w:r>
      <w:r w:rsidR="00351C6B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>, а также оформить заявление о смене учреждения (детского сада)</w:t>
      </w:r>
      <w:r w:rsidR="009404F6">
        <w:rPr>
          <w:rFonts w:ascii="PT Sans" w:eastAsia="Times New Roman" w:hAnsi="PT Sans" w:cs="Times New Roman"/>
          <w:b/>
          <w:caps/>
          <w:color w:val="623B2A"/>
          <w:sz w:val="30"/>
          <w:szCs w:val="30"/>
          <w:lang w:eastAsia="ru-RU"/>
        </w:rPr>
        <w:t xml:space="preserve"> в отделениях МКУ «Центр муниципальных услуг»</w:t>
      </w:r>
    </w:p>
    <w:p w:rsidR="002A514C" w:rsidRPr="00F83522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caps/>
          <w:color w:val="623B2A"/>
          <w:sz w:val="28"/>
          <w:szCs w:val="28"/>
          <w:lang w:eastAsia="ru-RU"/>
        </w:rPr>
        <w:t> </w:t>
      </w:r>
    </w:p>
    <w:p w:rsidR="002A514C" w:rsidRPr="00175960" w:rsidRDefault="002A514C" w:rsidP="002A514C">
      <w:pPr>
        <w:spacing w:after="0" w:line="240" w:lineRule="auto"/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</w:pPr>
      <w:r w:rsidRPr="00175960">
        <w:rPr>
          <w:rFonts w:ascii="PT Sans" w:eastAsia="Times New Roman" w:hAnsi="PT Sans" w:cs="Times New Roman"/>
          <w:b/>
          <w:caps/>
          <w:color w:val="E04E39"/>
          <w:sz w:val="28"/>
          <w:szCs w:val="28"/>
          <w:lang w:eastAsia="ru-RU"/>
        </w:rPr>
        <w:t>Для удобства граждан:</w:t>
      </w:r>
    </w:p>
    <w:p w:rsidR="002A514C" w:rsidRDefault="002A514C" w:rsidP="00A4237C">
      <w:pPr>
        <w:numPr>
          <w:ilvl w:val="0"/>
          <w:numId w:val="1"/>
        </w:numPr>
        <w:spacing w:after="0" w:line="240" w:lineRule="auto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Отделения Центра работают</w:t>
      </w:r>
      <w:r w:rsid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без перерывов с понедельника по субботу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, два из которых -</w:t>
      </w:r>
      <w:r w:rsidR="00A4237C" w:rsidRPr="00CF1CFA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 дополнительно в воскресенье</w:t>
      </w:r>
      <w:r w:rsidR="0085521E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.</w:t>
      </w:r>
    </w:p>
    <w:p w:rsidR="00CF1CFA" w:rsidRPr="00A4237C" w:rsidRDefault="00CF1CFA" w:rsidP="00CF1CFA">
      <w:pPr>
        <w:spacing w:after="0" w:line="240" w:lineRule="auto"/>
        <w:ind w:left="720"/>
        <w:textAlignment w:val="center"/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</w:pPr>
    </w:p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Ленинский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Маршала Жукова, 13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Радищева,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Верх-Исетский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Токарей, 26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ул.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Крауля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, 61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Чкаловский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Белинского, 206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4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Октябрьский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Мичурина, 207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20:00,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Реактивная, 35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Пн-Чт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18:00,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Пт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Сб-Вс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Железнодорожный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Черепанова, 28б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52231B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Кировский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79"/>
        <w:gridCol w:w="6786"/>
      </w:tblGrid>
      <w:tr w:rsidR="00F83522" w:rsidRPr="00F83522" w:rsidTr="00A7430D">
        <w:tc>
          <w:tcPr>
            <w:tcW w:w="327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Библиотечная, 45</w:t>
            </w:r>
          </w:p>
        </w:tc>
        <w:tc>
          <w:tcPr>
            <w:tcW w:w="678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2A514C" w:rsidRPr="00F83522" w:rsidRDefault="002A514C" w:rsidP="002A514C">
      <w:pPr>
        <w:spacing w:after="0" w:line="240" w:lineRule="auto"/>
        <w:ind w:left="540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  <w:r w:rsidRPr="00F83522">
        <w:rPr>
          <w:rFonts w:ascii="PT Sans" w:eastAsia="Times New Roman" w:hAnsi="PT Sans" w:cs="Times New Roman"/>
          <w:b/>
          <w:bCs/>
          <w:color w:val="623B2A"/>
          <w:sz w:val="28"/>
          <w:szCs w:val="28"/>
          <w:lang w:eastAsia="ru-RU"/>
        </w:rPr>
        <w:t>Орджоникидзевский район</w:t>
      </w:r>
    </w:p>
    <w:tbl>
      <w:tblPr>
        <w:tblW w:w="10065" w:type="dxa"/>
        <w:tblInd w:w="-1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/>
      </w:tblPr>
      <w:tblGrid>
        <w:gridCol w:w="3261"/>
        <w:gridCol w:w="6804"/>
      </w:tblGrid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Краснофлотцев, 15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  <w:tr w:rsidR="00F83522" w:rsidRPr="00F83522" w:rsidTr="00A7430D">
        <w:tc>
          <w:tcPr>
            <w:tcW w:w="32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ул. Красных Партизан, 1</w:t>
            </w:r>
          </w:p>
        </w:tc>
        <w:tc>
          <w:tcPr>
            <w:tcW w:w="680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A514C" w:rsidRPr="00F83522" w:rsidRDefault="002A514C" w:rsidP="002A514C">
            <w:pPr>
              <w:spacing w:after="0" w:line="240" w:lineRule="auto"/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</w:pP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Пн-Пт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8:00 до 19:00, </w:t>
            </w:r>
            <w:proofErr w:type="spellStart"/>
            <w:proofErr w:type="gram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Сб</w:t>
            </w:r>
            <w:proofErr w:type="spellEnd"/>
            <w:proofErr w:type="gram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с 9:00 до 17:00, </w:t>
            </w:r>
            <w:proofErr w:type="spellStart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>Вс</w:t>
            </w:r>
            <w:proofErr w:type="spellEnd"/>
            <w:r w:rsidRPr="00F83522">
              <w:rPr>
                <w:rFonts w:ascii="PT Sans" w:eastAsia="Times New Roman" w:hAnsi="PT Sans" w:cs="Times New Roman"/>
                <w:color w:val="623B2A"/>
                <w:sz w:val="24"/>
                <w:szCs w:val="28"/>
                <w:lang w:eastAsia="ru-RU"/>
              </w:rPr>
              <w:t xml:space="preserve"> – выходной</w:t>
            </w:r>
          </w:p>
        </w:tc>
      </w:tr>
    </w:tbl>
    <w:p w:rsidR="0067578D" w:rsidRPr="00F83522" w:rsidRDefault="0067578D" w:rsidP="0067578D">
      <w:pPr>
        <w:spacing w:after="0" w:line="240" w:lineRule="auto"/>
        <w:ind w:left="540"/>
        <w:textAlignment w:val="center"/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</w:pPr>
    </w:p>
    <w:p w:rsidR="00EB09ED" w:rsidRPr="00F83522" w:rsidRDefault="00F83522" w:rsidP="00175960">
      <w:pPr>
        <w:spacing w:after="0" w:line="240" w:lineRule="auto"/>
        <w:ind w:left="142"/>
        <w:textAlignment w:val="center"/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</w:pPr>
      <w:r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 xml:space="preserve">2. </w:t>
      </w:r>
      <w:r w:rsidR="002A514C" w:rsidRPr="00F83522">
        <w:rPr>
          <w:rFonts w:ascii="PT Sans" w:eastAsia="Times New Roman" w:hAnsi="PT Sans" w:cs="Times New Roman"/>
          <w:b/>
          <w:color w:val="623B2A"/>
          <w:sz w:val="28"/>
          <w:szCs w:val="28"/>
          <w:lang w:eastAsia="ru-RU"/>
        </w:rPr>
        <w:t>Работает система предварительной записи.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Записаться на приём можно в Личном кабинете на портале </w:t>
      </w:r>
      <w:proofErr w:type="spellStart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цму.екатеринбург.рф</w:t>
      </w:r>
      <w:proofErr w:type="spellEnd"/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или позвонив по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бесплатному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телефону </w:t>
      </w:r>
      <w:r w:rsidR="002A514C" w:rsidRPr="00F83522"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>8 (800) 770-74-00.</w:t>
      </w:r>
      <w:r>
        <w:rPr>
          <w:rFonts w:ascii="PT Sans" w:eastAsia="Times New Roman" w:hAnsi="PT Sans" w:cs="Times New Roman"/>
          <w:color w:val="623B2A"/>
          <w:sz w:val="28"/>
          <w:szCs w:val="28"/>
          <w:lang w:eastAsia="ru-RU"/>
        </w:rPr>
        <w:t xml:space="preserve"> </w:t>
      </w:r>
      <w:r w:rsidRPr="00F83522">
        <w:rPr>
          <w:rFonts w:ascii="PT Sans" w:eastAsia="Times New Roman" w:hAnsi="PT Sans" w:cs="Times New Roman"/>
          <w:color w:val="E04E39"/>
          <w:sz w:val="28"/>
          <w:szCs w:val="28"/>
          <w:lang w:eastAsia="ru-RU"/>
        </w:rPr>
        <w:t>Вас примут в назначенное время.</w:t>
      </w:r>
    </w:p>
    <w:sectPr w:rsidR="00EB09ED" w:rsidRPr="00F83522" w:rsidSect="00BE7300">
      <w:headerReference w:type="default" r:id="rId7"/>
      <w:footerReference w:type="default" r:id="rId8"/>
      <w:pgSz w:w="11906" w:h="16838"/>
      <w:pgMar w:top="851" w:right="850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403" w:rsidRDefault="00830403" w:rsidP="002A514C">
      <w:pPr>
        <w:spacing w:after="0" w:line="240" w:lineRule="auto"/>
      </w:pPr>
      <w:r>
        <w:separator/>
      </w:r>
    </w:p>
  </w:endnote>
  <w:endnote w:type="continuationSeparator" w:id="0">
    <w:p w:rsidR="00830403" w:rsidRDefault="00830403" w:rsidP="002A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5"/>
      <w:jc w:val="right"/>
    </w:pPr>
    <w:r>
      <w:rPr>
        <w:noProof/>
        <w:lang w:eastAsia="ru-RU"/>
      </w:rPr>
      <w:drawing>
        <wp:inline distT="0" distB="0" distL="0" distR="0">
          <wp:extent cx="1638935" cy="847725"/>
          <wp:effectExtent l="0" t="0" r="0" b="9525"/>
          <wp:docPr id="12" name="Рисунок 12" descr="C:\Users\sakhratullina_yul\Documents\Логотип новый\Новая папка (2)\RGB\мален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khratullina_yul\Documents\Логотип новый\Новая папка (2)\RGB\малень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301" cy="884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403" w:rsidRDefault="00830403" w:rsidP="002A514C">
      <w:pPr>
        <w:spacing w:after="0" w:line="240" w:lineRule="auto"/>
      </w:pPr>
      <w:r>
        <w:separator/>
      </w:r>
    </w:p>
  </w:footnote>
  <w:footnote w:type="continuationSeparator" w:id="0">
    <w:p w:rsidR="00830403" w:rsidRDefault="00830403" w:rsidP="002A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14C" w:rsidRDefault="002A514C" w:rsidP="002A514C">
    <w:pPr>
      <w:pStyle w:val="a3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12447"/>
    <w:multiLevelType w:val="multilevel"/>
    <w:tmpl w:val="ECD89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493E2B"/>
    <w:multiLevelType w:val="multilevel"/>
    <w:tmpl w:val="686EA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A514C"/>
    <w:rsid w:val="00175960"/>
    <w:rsid w:val="002249EC"/>
    <w:rsid w:val="0023626F"/>
    <w:rsid w:val="002A514C"/>
    <w:rsid w:val="002B1631"/>
    <w:rsid w:val="00311472"/>
    <w:rsid w:val="00351C6B"/>
    <w:rsid w:val="003D24F1"/>
    <w:rsid w:val="004B163B"/>
    <w:rsid w:val="005105CA"/>
    <w:rsid w:val="0052231B"/>
    <w:rsid w:val="0055349C"/>
    <w:rsid w:val="0067578D"/>
    <w:rsid w:val="00830403"/>
    <w:rsid w:val="0085521E"/>
    <w:rsid w:val="008D1EF3"/>
    <w:rsid w:val="009404F6"/>
    <w:rsid w:val="00975AE6"/>
    <w:rsid w:val="00A4237C"/>
    <w:rsid w:val="00A7430D"/>
    <w:rsid w:val="00AD3160"/>
    <w:rsid w:val="00AF2947"/>
    <w:rsid w:val="00BE7300"/>
    <w:rsid w:val="00BF52ED"/>
    <w:rsid w:val="00C42130"/>
    <w:rsid w:val="00CF1CFA"/>
    <w:rsid w:val="00D54A9C"/>
    <w:rsid w:val="00E82D16"/>
    <w:rsid w:val="00EB09ED"/>
    <w:rsid w:val="00F83522"/>
    <w:rsid w:val="00FD2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14C"/>
  </w:style>
  <w:style w:type="paragraph" w:styleId="a5">
    <w:name w:val="footer"/>
    <w:basedOn w:val="a"/>
    <w:link w:val="a6"/>
    <w:uiPriority w:val="99"/>
    <w:unhideWhenUsed/>
    <w:rsid w:val="002A5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14C"/>
  </w:style>
  <w:style w:type="character" w:styleId="a7">
    <w:name w:val="annotation reference"/>
    <w:basedOn w:val="a0"/>
    <w:uiPriority w:val="99"/>
    <w:semiHidden/>
    <w:unhideWhenUsed/>
    <w:rsid w:val="005105C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105C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105C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105C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105C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105CA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835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7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Сахратуллина Юлия Линатовна</dc:creator>
  <cp:lastModifiedBy>User</cp:lastModifiedBy>
  <cp:revision>2</cp:revision>
  <cp:lastPrinted>2018-11-09T07:19:00Z</cp:lastPrinted>
  <dcterms:created xsi:type="dcterms:W3CDTF">2018-12-06T11:06:00Z</dcterms:created>
  <dcterms:modified xsi:type="dcterms:W3CDTF">2018-12-06T11:06:00Z</dcterms:modified>
</cp:coreProperties>
</file>